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A9CD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Hlk21384506"/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Szkoła Podstawowa w Grabicach</w:t>
      </w:r>
    </w:p>
    <w:bookmarkEnd w:id="0"/>
    <w:p w14:paraId="6726D1C5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74A6A87" w14:textId="77777777" w:rsidR="004247D4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CE5A677" w14:textId="77777777" w:rsidR="004247D4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13012DF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5C50E793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INNOWACJA PEDAGOGICZNA </w:t>
      </w:r>
    </w:p>
    <w:p w14:paraId="26D0E844" w14:textId="77777777" w:rsidR="004247D4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76B47D4" w14:textId="77777777" w:rsidR="004247D4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9AF62AA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Imię i nazwisko autora:</w:t>
      </w:r>
    </w:p>
    <w:p w14:paraId="4868D4A5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Katarzyna Kalinowska</w:t>
      </w:r>
    </w:p>
    <w:p w14:paraId="78B2A351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14:paraId="78305169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Temat innowacji:</w:t>
      </w:r>
    </w:p>
    <w:p w14:paraId="70B01411" w14:textId="77777777" w:rsidR="004247D4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„GRUNT TO DOBRE WYCHOWANIE”</w:t>
      </w:r>
    </w:p>
    <w:p w14:paraId="2DFEB1CF" w14:textId="77777777" w:rsidR="004247D4" w:rsidRPr="00380701" w:rsidRDefault="004247D4" w:rsidP="004247D4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1EF81FC1" w14:textId="77777777" w:rsidR="004247D4" w:rsidRPr="00380701" w:rsidRDefault="004247D4" w:rsidP="004247D4">
      <w:pPr>
        <w:spacing w:line="360" w:lineRule="auto"/>
        <w:jc w:val="center"/>
        <w:rPr>
          <w:rFonts w:cs="Times New Roman"/>
          <w:b/>
          <w:color w:val="262626" w:themeColor="text1" w:themeTint="D9"/>
          <w:sz w:val="26"/>
          <w:szCs w:val="26"/>
        </w:rPr>
      </w:pP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(Podnoszenie kompetencji uczniowskich  </w:t>
      </w: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  <w:t>z zakresu uspołecznienia i dobrego wychowania.)</w:t>
      </w: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  <w:r w:rsidRPr="00380701">
        <w:rPr>
          <w:rFonts w:ascii="Times New Roman" w:hAnsi="Times New Roman" w:cs="Times New Roman"/>
          <w:color w:val="262626" w:themeColor="text1" w:themeTint="D9"/>
          <w:sz w:val="32"/>
          <w:szCs w:val="32"/>
        </w:rPr>
        <w:br/>
      </w:r>
    </w:p>
    <w:p w14:paraId="2FE6E284" w14:textId="77777777" w:rsidR="004247D4" w:rsidRPr="00380701" w:rsidRDefault="004247D4" w:rsidP="004247D4">
      <w:pPr>
        <w:rPr>
          <w:rFonts w:cs="Times New Roman"/>
          <w:b/>
          <w:color w:val="262626" w:themeColor="text1" w:themeTint="D9"/>
          <w:sz w:val="26"/>
          <w:szCs w:val="26"/>
        </w:rPr>
      </w:pPr>
      <w:r w:rsidRPr="00380701">
        <w:rPr>
          <w:rFonts w:cs="Times New Roman"/>
          <w:b/>
          <w:color w:val="262626" w:themeColor="text1" w:themeTint="D9"/>
          <w:sz w:val="26"/>
          <w:szCs w:val="26"/>
        </w:rPr>
        <w:br w:type="page"/>
      </w:r>
    </w:p>
    <w:p w14:paraId="478CACA8" w14:textId="52C1271B" w:rsidR="004247D4" w:rsidRPr="00380701" w:rsidRDefault="004247D4" w:rsidP="004247D4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INNOWACJA PEDAGOGICZNA</w:t>
      </w:r>
    </w:p>
    <w:p w14:paraId="79DE5058" w14:textId="6E13F7C6" w:rsidR="004247D4" w:rsidRDefault="004247D4" w:rsidP="004247D4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Temat: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„Grunt to dobre wychowanie”. Podnoszenie kompetencji uczniowskich z zakresu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uspołecznienia i dobrego wychowania.</w:t>
      </w:r>
    </w:p>
    <w:p w14:paraId="05814818" w14:textId="16AAEE84" w:rsidR="004247D4" w:rsidRPr="004247D4" w:rsidRDefault="004247D4" w:rsidP="004247D4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Autor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Katarzyna Kalinowska</w:t>
      </w:r>
    </w:p>
    <w:p w14:paraId="60BD35AE" w14:textId="77777777" w:rsidR="004247D4" w:rsidRPr="00380701" w:rsidRDefault="004247D4" w:rsidP="004247D4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Przedmiot: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 ramach godziny wychowawczej i języka polskiego</w:t>
      </w:r>
    </w:p>
    <w:p w14:paraId="55C13BD6" w14:textId="77777777" w:rsidR="004247D4" w:rsidRPr="00380701" w:rsidRDefault="004247D4" w:rsidP="004247D4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Rodzaj innowacji:</w:t>
      </w:r>
      <w:r w:rsidRPr="0038070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Pr="00380701">
        <w:rPr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organizacyjno-metodyczna</w:t>
      </w:r>
    </w:p>
    <w:p w14:paraId="71216299" w14:textId="77777777" w:rsidR="004247D4" w:rsidRPr="00380701" w:rsidRDefault="004247D4" w:rsidP="004247D4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Data wprowadzenia: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październik 20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22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(kontynuacja)</w:t>
      </w:r>
    </w:p>
    <w:p w14:paraId="5E7DEF3D" w14:textId="0F81E72F" w:rsidR="004247D4" w:rsidRPr="004247D4" w:rsidRDefault="004247D4" w:rsidP="004247D4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Data zakończenia: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maj 202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r. (ewaluacja - czerwiec 202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r.)</w:t>
      </w:r>
    </w:p>
    <w:p w14:paraId="204FCE14" w14:textId="77777777" w:rsidR="004247D4" w:rsidRPr="00380701" w:rsidRDefault="004247D4" w:rsidP="004247D4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Zakres innowacji: </w:t>
      </w:r>
    </w:p>
    <w:p w14:paraId="30A1A3B8" w14:textId="1F637582" w:rsidR="004247D4" w:rsidRPr="00380701" w:rsidRDefault="004247D4" w:rsidP="004247D4">
      <w:pPr>
        <w:tabs>
          <w:tab w:val="left" w:pos="0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Adresatami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innowacji są uczniowie klasy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Zajęcia innowacyjne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odbywać się będą w ramach godziny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wychowawczej i języka polskiego.</w:t>
      </w:r>
    </w:p>
    <w:p w14:paraId="3297FA8E" w14:textId="10BC4A0A" w:rsidR="004247D4" w:rsidRDefault="004247D4" w:rsidP="004247D4">
      <w:pPr>
        <w:spacing w:line="240" w:lineRule="auto"/>
        <w:rPr>
          <w:rStyle w:val="st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Niniejsza innowacja ma na celu szerzenie idei zasad dobrego zachowania.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Ma ona zachęcać i motywować uczniów do stosowania ich w życiu codziennym, ponieważ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wzajemne kontakty międzyludzkie powinny opierać się na poszanowaniu godności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człowieka, uprzejmości i życzliwości.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Niezależnie od naszego wieku, należy poszerzać wiedzę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 kindersztubie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ponieważ nic nie kosztuje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zaowocuje w przyszłości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ym bardziej, że w dosłownym tłumaczeniu savoir-vivre oznacza </w:t>
      </w:r>
      <w:r w:rsidRPr="00380701">
        <w:rPr>
          <w:rStyle w:val="st"/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znajomość życia</w:t>
      </w:r>
      <w:r w:rsidRPr="00380701">
        <w:rPr>
          <w:rStyle w:val="st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0B73F30E" w14:textId="77777777" w:rsidR="004247D4" w:rsidRDefault="004247D4" w:rsidP="004247D4">
      <w:pPr>
        <w:rPr>
          <w:rStyle w:val="st"/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Style w:val="st"/>
          <w:rFonts w:ascii="Times New Roman" w:hAnsi="Times New Roman" w:cs="Times New Roman"/>
          <w:color w:val="262626" w:themeColor="text1" w:themeTint="D9"/>
          <w:sz w:val="24"/>
          <w:szCs w:val="24"/>
        </w:rPr>
        <w:br w:type="page"/>
      </w:r>
    </w:p>
    <w:p w14:paraId="7A4025EA" w14:textId="77777777" w:rsidR="004247D4" w:rsidRPr="00380701" w:rsidRDefault="004247D4" w:rsidP="004247D4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Założenia ogólne</w:t>
      </w:r>
    </w:p>
    <w:p w14:paraId="09FB8D4E" w14:textId="77777777" w:rsidR="004247D4" w:rsidRPr="00380701" w:rsidRDefault="004247D4" w:rsidP="004247D4">
      <w:pPr>
        <w:pStyle w:val="Akapitzlist"/>
        <w:numPr>
          <w:ilvl w:val="0"/>
          <w:numId w:val="2"/>
        </w:num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Innowacja skierowana jest do uczniów klasy V</w:t>
      </w:r>
    </w:p>
    <w:p w14:paraId="1268903A" w14:textId="77777777" w:rsidR="004247D4" w:rsidRPr="00380701" w:rsidRDefault="004247D4" w:rsidP="004247D4">
      <w:pPr>
        <w:pStyle w:val="Akapitzlist"/>
        <w:numPr>
          <w:ilvl w:val="0"/>
          <w:numId w:val="2"/>
        </w:num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Główne założenia pracy na zajęciach:</w:t>
      </w:r>
    </w:p>
    <w:p w14:paraId="5071BEF6" w14:textId="77777777" w:rsidR="004247D4" w:rsidRPr="00380701" w:rsidRDefault="004247D4" w:rsidP="004247D4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wykorzystanie materiałów dostępnych w Internecie, w literaturze fachowej</w:t>
      </w:r>
    </w:p>
    <w:p w14:paraId="36B7BE8E" w14:textId="77777777" w:rsidR="004247D4" w:rsidRPr="00380701" w:rsidRDefault="004247D4" w:rsidP="004247D4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zapoznanie z zasadami dobrego wychowania</w:t>
      </w:r>
    </w:p>
    <w:p w14:paraId="42162999" w14:textId="77777777" w:rsidR="004247D4" w:rsidRPr="00380701" w:rsidRDefault="004247D4" w:rsidP="004247D4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wdrożenie pracy różnymi metodami (podające, oglądowe, praktyczne, aktywizujące)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   indywidualnie i w grupie.</w:t>
      </w:r>
    </w:p>
    <w:p w14:paraId="6746AE84" w14:textId="77777777" w:rsidR="004247D4" w:rsidRPr="00380701" w:rsidRDefault="004247D4" w:rsidP="004247D4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Cele innowacji</w:t>
      </w: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  <w:t xml:space="preserve">Cel główny: </w:t>
      </w:r>
      <w:r w:rsidRPr="0038070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14:paraId="1DA1F94A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przybliżenia młodzieży znajomości zasad dobrego zachowania. Uczniowie będą  uczestniczyć w zajęciach dotyczących stosowania określonych zasad obowiązujących we wzajemnych relacjach społecznych oraz kulturalnego zachowania się przy stole.</w:t>
      </w:r>
    </w:p>
    <w:p w14:paraId="69E53E9B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poprawa jakości pracy szkoły poprzez sprawniejsze funkcjonowanie dzieci w klasie, szkole i środowisku pozaszkolnym, zminimalizowanie problemów wychowawczych. </w:t>
      </w:r>
    </w:p>
    <w:p w14:paraId="1A9FBF64" w14:textId="77777777" w:rsidR="004247D4" w:rsidRPr="00380701" w:rsidRDefault="004247D4" w:rsidP="004247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wszechstronny rozwój osobowy ucznia oraz wzbogacanie form nauczania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i uatrakcyjnienie zajęć.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Realizator innowacji będzie się starał, aby edukacja w tym zakresie nie była okazjonalna, lecz aby towarzyszyła dzieciom w codziennym życiu. Ważną rolę w życiu społecznym pełni przestrzeganie przyjętych reguł w różnych sytuacjach.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Ponadto właściwe zachowanie to wyraz szacunku dla innych i dla siebie. Pomaga lepiej żyć i zjednuje sympatię otoczenia. Dobre maniery to praktyczna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i bardzo przydatna umiejętność właściwego zachowania się. Każde pokolenie tworzy własny kodeks dobrych manier. Bez względu na to w jakich czasach żyjemy wzajemne stosunki powinny opierać się na poszanowaniu godności człowieka, uprzejmości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i życzliwości.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  <w:t>Cele szczegółowe:</w:t>
      </w:r>
    </w:p>
    <w:p w14:paraId="7D7E1533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poznanie podstawowych zasad dobrego wychowania i rozbudzenie potrzeby ich stosowania,</w:t>
      </w:r>
    </w:p>
    <w:p w14:paraId="6900365E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wdrożenie dobrych manier, które zapewniają większą swobodę oraz poczucie bezpieczeństwa,</w:t>
      </w:r>
    </w:p>
    <w:p w14:paraId="4832A344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kształcenie u uczniów umiejętności likwidowania konfliktów i ich źródeł </w:t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w stosunkach z innymi ludźmi,</w:t>
      </w:r>
    </w:p>
    <w:p w14:paraId="59AE4FDA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poprawa zachowania uczniów w szkole i poza nią, </w:t>
      </w:r>
    </w:p>
    <w:p w14:paraId="0F3A4A78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nabywanie umiejętności odpowiedniego zachowania w różnych sytuacjach życiowych, kształtowanie obrazu własnej osoby i samooceny własnego zachowania,</w:t>
      </w:r>
    </w:p>
    <w:p w14:paraId="4A47A320" w14:textId="77777777" w:rsidR="004247D4" w:rsidRPr="00380701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przygotowanie uczniów do konkursów międzyszkolnych o „Dobrym Zachowaniu”.</w:t>
      </w:r>
    </w:p>
    <w:p w14:paraId="3949F20B" w14:textId="77777777" w:rsidR="004247D4" w:rsidRPr="000217EE" w:rsidRDefault="004247D4" w:rsidP="004247D4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Przewidywane osiągnięcia (korzyści wdrożenia innowacji)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/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Wpływ na uczniów: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Zajęcia w ramach innowacji mogą pomóc w wyrabianiu nawyków dobrego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</w:t>
      </w: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chowania. Zabawa sprzyja nauce,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 </w:t>
      </w: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swobodna atmosfera zajęć powoduje korzystne nastawienie do </w:t>
      </w: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wykonywanych zadań. Dzieci uczą się w zespole podporządkowywać swoje życzenia i chęci postępowaniu innych, uczą się dawać, brać, dzielić się, współpracować, przełamywać egocentryzm. Udział w zabawach i warsztatach przyczyni się więc do kształtowania postaw prospołecznych, których podstawą są: opanowanie, tolerancja, życzliwość oraz rozumienie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 umiejętność działania na rzecz innych.</w:t>
      </w:r>
    </w:p>
    <w:p w14:paraId="64D76DA8" w14:textId="77777777" w:rsidR="004247D4" w:rsidRPr="00FA0343" w:rsidRDefault="004247D4" w:rsidP="004247D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Przewidywanymi efektami będą: </w:t>
      </w:r>
    </w:p>
    <w:p w14:paraId="3796A1D2" w14:textId="77777777" w:rsidR="004247D4" w:rsidRDefault="004247D4" w:rsidP="00424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podniesienie kultury osobistej uczniów </w:t>
      </w:r>
    </w:p>
    <w:p w14:paraId="28CABC53" w14:textId="77777777" w:rsidR="004247D4" w:rsidRDefault="004247D4" w:rsidP="00424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wyrobienie nawyku taktownego i życzliwego zachowania  się wobec innych </w:t>
      </w:r>
    </w:p>
    <w:p w14:paraId="04A77720" w14:textId="77777777" w:rsidR="004247D4" w:rsidRDefault="004247D4" w:rsidP="00424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umiejętne współżycie w grupie </w:t>
      </w:r>
    </w:p>
    <w:p w14:paraId="2791B83B" w14:textId="77777777" w:rsidR="004247D4" w:rsidRDefault="004247D4" w:rsidP="00424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poczucie odpowiedzialności za siebie i innych</w:t>
      </w:r>
    </w:p>
    <w:p w14:paraId="1C556C5A" w14:textId="77777777" w:rsidR="004247D4" w:rsidRDefault="004247D4" w:rsidP="004247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</w:t>
      </w: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miejętne zachowanie się przy stole w różnych sytuacjach </w:t>
      </w:r>
    </w:p>
    <w:p w14:paraId="142A8606" w14:textId="77777777" w:rsidR="004247D4" w:rsidRPr="000217EE" w:rsidRDefault="004247D4" w:rsidP="004247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A034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wyrobienie nawyku poczucia estetyki i piękna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0217EE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br/>
        <w:t>Wpływ na pracę szkoły:</w:t>
      </w:r>
    </w:p>
    <w:p w14:paraId="3E64590A" w14:textId="77777777" w:rsidR="004247D4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Podnoszenie jakości pracy szkoły poprzez sprawniejsze funkcjonowanie dzieci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3807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w klasie, szkole i środowisku pozaszkolnym, zminimalizowanie problemów wychowawczych. </w:t>
      </w:r>
    </w:p>
    <w:p w14:paraId="2AB8ABB3" w14:textId="77777777" w:rsidR="004247D4" w:rsidRDefault="004247D4" w:rsidP="004247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F0CD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Promocja szkoły w środowisku lokalnym (poprzez uczestnictwo w konkursach)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719CE325" w14:textId="77777777" w:rsidR="00472C9C" w:rsidRDefault="00472C9C"/>
    <w:sectPr w:rsidR="0047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3FA2"/>
    <w:multiLevelType w:val="hybridMultilevel"/>
    <w:tmpl w:val="8D4E8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B50CB"/>
    <w:multiLevelType w:val="hybridMultilevel"/>
    <w:tmpl w:val="889C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6349">
    <w:abstractNumId w:val="1"/>
  </w:num>
  <w:num w:numId="2" w16cid:durableId="1942568365">
    <w:abstractNumId w:val="0"/>
  </w:num>
  <w:num w:numId="3" w16cid:durableId="165957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7F"/>
    <w:rsid w:val="004247D4"/>
    <w:rsid w:val="00472C9C"/>
    <w:rsid w:val="00C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231B"/>
  <w15:chartTrackingRefBased/>
  <w15:docId w15:val="{7A26CD6D-6A89-4E5E-A09B-C19A1813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7D4"/>
    <w:pPr>
      <w:ind w:left="720"/>
      <w:contextualSpacing/>
    </w:pPr>
  </w:style>
  <w:style w:type="character" w:customStyle="1" w:styleId="st">
    <w:name w:val="st"/>
    <w:basedOn w:val="Domylnaczcionkaakapitu"/>
    <w:rsid w:val="0042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Kalinowska</dc:creator>
  <cp:keywords/>
  <dc:description/>
  <cp:lastModifiedBy>Katarzyna Kalinowska</cp:lastModifiedBy>
  <cp:revision>2</cp:revision>
  <dcterms:created xsi:type="dcterms:W3CDTF">2022-09-18T16:15:00Z</dcterms:created>
  <dcterms:modified xsi:type="dcterms:W3CDTF">2022-09-18T16:24:00Z</dcterms:modified>
</cp:coreProperties>
</file>